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B6" w:rsidRPr="002214A9" w:rsidRDefault="00DB19B6" w:rsidP="00DB19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214A9">
        <w:rPr>
          <w:rFonts w:ascii="Times New Roman" w:hAnsi="Times New Roman" w:cs="Times New Roman"/>
          <w:b/>
          <w:sz w:val="24"/>
          <w:szCs w:val="24"/>
        </w:rPr>
        <w:t>ATTENTION</w:t>
      </w:r>
    </w:p>
    <w:bookmarkEnd w:id="0"/>
    <w:p w:rsidR="00DB19B6" w:rsidRPr="002214A9" w:rsidRDefault="00DB19B6" w:rsidP="00DB19B6">
      <w:pPr>
        <w:jc w:val="both"/>
        <w:rPr>
          <w:rFonts w:ascii="Times New Roman" w:hAnsi="Times New Roman" w:cs="Times New Roman"/>
          <w:sz w:val="24"/>
          <w:szCs w:val="24"/>
        </w:rPr>
      </w:pPr>
      <w:r w:rsidRPr="002214A9">
        <w:rPr>
          <w:rFonts w:ascii="Times New Roman" w:hAnsi="Times New Roman" w:cs="Times New Roman"/>
          <w:sz w:val="24"/>
          <w:szCs w:val="24"/>
        </w:rPr>
        <w:t xml:space="preserve">“As of 10 April 2014,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longer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visas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gates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entry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10th of April 2014,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visit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touristic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visas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(www.evisa.gov.tr)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Consular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Embassy of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in Lisbon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passports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Portuguese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citizens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visas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advance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visa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>.</w:t>
      </w:r>
    </w:p>
    <w:p w:rsidR="00894629" w:rsidRPr="00DB19B6" w:rsidRDefault="00DB19B6" w:rsidP="00DB19B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14A9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10th of April 2014,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touristic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visas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arrival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hand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Embassy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recall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enter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transportation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obtain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visas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Consular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Embassy of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in Lisbon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submitting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valid</w:t>
      </w:r>
      <w:proofErr w:type="spellEnd"/>
      <w:r w:rsidRPr="00221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4A9">
        <w:rPr>
          <w:rFonts w:ascii="Times New Roman" w:hAnsi="Times New Roman" w:cs="Times New Roman"/>
          <w:sz w:val="24"/>
          <w:szCs w:val="24"/>
        </w:rPr>
        <w:t>passport</w:t>
      </w:r>
      <w:r w:rsidRPr="00DB19B6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DB19B6">
        <w:rPr>
          <w:rFonts w:ascii="Times New Roman" w:hAnsi="Times New Roman" w:cs="Times New Roman"/>
          <w:sz w:val="28"/>
          <w:szCs w:val="28"/>
        </w:rPr>
        <w:t>.”</w:t>
      </w:r>
    </w:p>
    <w:sectPr w:rsidR="00894629" w:rsidRPr="00DB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D3"/>
    <w:rsid w:val="00162FD4"/>
    <w:rsid w:val="002214A9"/>
    <w:rsid w:val="002A40D3"/>
    <w:rsid w:val="00894629"/>
    <w:rsid w:val="00AB471E"/>
    <w:rsid w:val="00B84F70"/>
    <w:rsid w:val="00D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Yazan</dc:creator>
  <cp:keywords/>
  <dc:description/>
  <cp:lastModifiedBy>Ayla Yazan</cp:lastModifiedBy>
  <cp:revision>4</cp:revision>
  <dcterms:created xsi:type="dcterms:W3CDTF">2013-11-15T10:22:00Z</dcterms:created>
  <dcterms:modified xsi:type="dcterms:W3CDTF">2013-11-19T16:05:00Z</dcterms:modified>
</cp:coreProperties>
</file>